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3F7749" w:rsidRPr="003F7749" w:rsidRDefault="003F7749" w:rsidP="003F7749">
      <w:pPr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  <w:r w:rsidRPr="003F7749">
        <w:rPr>
          <w:rFonts w:ascii="Times New Roman" w:hAnsi="Times New Roman" w:cs="Times New Roman"/>
          <w:b/>
          <w:i/>
          <w:sz w:val="44"/>
          <w:szCs w:val="44"/>
          <w:lang w:val="uk-UA"/>
        </w:rPr>
        <w:t xml:space="preserve">Діяльність </w:t>
      </w:r>
    </w:p>
    <w:p w:rsidR="003F7749" w:rsidRPr="003F7749" w:rsidRDefault="003F7749" w:rsidP="003F7749">
      <w:pPr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</w:p>
    <w:p w:rsidR="003F7749" w:rsidRDefault="003F7749" w:rsidP="003F7749">
      <w:pPr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  <w:r w:rsidRPr="003F7749">
        <w:rPr>
          <w:rFonts w:ascii="Times New Roman" w:hAnsi="Times New Roman" w:cs="Times New Roman"/>
          <w:b/>
          <w:i/>
          <w:sz w:val="44"/>
          <w:szCs w:val="44"/>
          <w:lang w:val="uk-UA"/>
        </w:rPr>
        <w:t xml:space="preserve">закладів охорони здоров’я </w:t>
      </w:r>
    </w:p>
    <w:p w:rsidR="007F100E" w:rsidRDefault="007F100E" w:rsidP="003F7749">
      <w:pPr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  <w:sectPr w:rsidR="007F10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i/>
          <w:sz w:val="44"/>
          <w:szCs w:val="44"/>
          <w:lang w:val="uk-UA"/>
        </w:rPr>
        <w:t>Академії медичних наук України</w:t>
      </w:r>
    </w:p>
    <w:p w:rsidR="003F7749" w:rsidRDefault="003F7749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3F77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 xml:space="preserve">Надання офтальмологічної допомоги у </w:t>
      </w:r>
      <w:r w:rsidR="003B05DA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 охорони здоров’я Академії медичних наук України</w:t>
      </w:r>
      <w:r w:rsidRPr="003F77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</w:p>
    <w:p w:rsidR="003F7749" w:rsidRPr="003F7749" w:rsidRDefault="003F7749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3F7749" w:rsidTr="004661B5">
        <w:tc>
          <w:tcPr>
            <w:tcW w:w="1932" w:type="dxa"/>
            <w:vMerge w:val="restart"/>
            <w:vAlign w:val="center"/>
          </w:tcPr>
          <w:p w:rsid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лікарів офтальмологів</w:t>
            </w:r>
          </w:p>
        </w:tc>
      </w:tr>
      <w:tr w:rsidR="003F7749" w:rsidTr="003F7749">
        <w:tc>
          <w:tcPr>
            <w:tcW w:w="1932" w:type="dxa"/>
            <w:vMerge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04FE">
              <w:rPr>
                <w:rFonts w:ascii="Times New Roman" w:hAnsi="Times New Roman" w:cs="Times New Roman"/>
                <w:b/>
                <w:bCs/>
                <w:color w:val="000000"/>
              </w:rPr>
              <w:t>111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04FE">
              <w:rPr>
                <w:rFonts w:ascii="Times New Roman" w:hAnsi="Times New Roman" w:cs="Times New Roman"/>
                <w:b/>
                <w:bCs/>
                <w:color w:val="000000"/>
              </w:rPr>
              <w:t>116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04FE">
              <w:rPr>
                <w:rFonts w:ascii="Times New Roman" w:hAnsi="Times New Roman" w:cs="Times New Roman"/>
                <w:b/>
                <w:bCs/>
                <w:color w:val="000000"/>
              </w:rPr>
              <w:t>126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04FE">
              <w:rPr>
                <w:rFonts w:ascii="Times New Roman" w:hAnsi="Times New Roman" w:cs="Times New Roman"/>
                <w:b/>
                <w:bCs/>
                <w:color w:val="000000"/>
              </w:rPr>
              <w:t>117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04FE">
              <w:rPr>
                <w:rFonts w:ascii="Times New Roman" w:hAnsi="Times New Roman" w:cs="Times New Roman"/>
                <w:b/>
                <w:bCs/>
                <w:color w:val="000000"/>
              </w:rPr>
              <w:t>116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04FE">
              <w:rPr>
                <w:rFonts w:ascii="Times New Roman" w:hAnsi="Times New Roman" w:cs="Times New Roman"/>
                <w:b/>
                <w:bCs/>
                <w:color w:val="000000"/>
              </w:rPr>
              <w:t>128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04FE">
              <w:rPr>
                <w:rFonts w:ascii="Times New Roman" w:hAnsi="Times New Roman" w:cs="Times New Roman"/>
                <w:b/>
                <w:bCs/>
                <w:color w:val="000000"/>
              </w:rPr>
              <w:t>113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04FE">
              <w:rPr>
                <w:rFonts w:ascii="Times New Roman" w:hAnsi="Times New Roman" w:cs="Times New Roman"/>
                <w:b/>
                <w:bCs/>
                <w:color w:val="000000"/>
              </w:rPr>
              <w:t>114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04FE">
              <w:rPr>
                <w:rFonts w:ascii="Times New Roman" w:hAnsi="Times New Roman" w:cs="Times New Roman"/>
                <w:b/>
                <w:bCs/>
                <w:color w:val="000000"/>
              </w:rPr>
              <w:t>90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86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04FE">
              <w:rPr>
                <w:rFonts w:ascii="Times New Roman" w:hAnsi="Times New Roman" w:cs="Times New Roman"/>
                <w:b/>
                <w:bCs/>
                <w:color w:val="000000"/>
              </w:rPr>
              <w:t>93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74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04F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0D04FE" w:rsidRDefault="003071B5" w:rsidP="000D04F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3F7749" w:rsidRDefault="003F7749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3F7749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13781" w:rsidRDefault="00913781" w:rsidP="00913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3F77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 xml:space="preserve">Надання офтальмологічної допомоги у </w:t>
      </w:r>
      <w:r w:rsidR="000D04F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 охорони здоров’я Академії медичних наук України</w:t>
      </w:r>
    </w:p>
    <w:p w:rsidR="00913781" w:rsidRPr="003F7749" w:rsidRDefault="00913781" w:rsidP="00913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913781" w:rsidTr="00913781">
        <w:tc>
          <w:tcPr>
            <w:tcW w:w="1932" w:type="dxa"/>
            <w:vMerge w:val="restart"/>
            <w:vAlign w:val="center"/>
          </w:tcPr>
          <w:p w:rsidR="00913781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лікарів дитячих офтальмологів</w:t>
            </w:r>
          </w:p>
        </w:tc>
      </w:tr>
      <w:tr w:rsidR="00913781" w:rsidTr="00913781">
        <w:tc>
          <w:tcPr>
            <w:tcW w:w="1932" w:type="dxa"/>
            <w:vMerge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913781" w:rsidRPr="003F7749" w:rsidRDefault="00913781" w:rsidP="0091378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071B5" w:rsidTr="00D66035">
        <w:tc>
          <w:tcPr>
            <w:tcW w:w="1932" w:type="dxa"/>
            <w:vAlign w:val="center"/>
          </w:tcPr>
          <w:p w:rsidR="003071B5" w:rsidRPr="003F7749" w:rsidRDefault="003071B5" w:rsidP="00913781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913781" w:rsidRDefault="00913781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913781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F7749" w:rsidRDefault="003F7749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3F77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 xml:space="preserve">Надання офтальмологічної допомоги у </w:t>
      </w:r>
      <w:r w:rsidR="000D04F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 охорони здоров’я Академії медичних наук України</w:t>
      </w:r>
    </w:p>
    <w:p w:rsidR="003F7749" w:rsidRPr="003F7749" w:rsidRDefault="003F7749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3F7749" w:rsidTr="004661B5">
        <w:tc>
          <w:tcPr>
            <w:tcW w:w="1932" w:type="dxa"/>
            <w:vMerge w:val="restart"/>
            <w:vAlign w:val="center"/>
          </w:tcPr>
          <w:p w:rsid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3F7749" w:rsidRPr="003F7749" w:rsidRDefault="003F7749" w:rsidP="003F774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ліжок офтальмологічних</w:t>
            </w:r>
            <w:r w:rsidR="0086442D"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 для дорослих</w:t>
            </w:r>
          </w:p>
        </w:tc>
      </w:tr>
      <w:tr w:rsidR="003F7749" w:rsidTr="004661B5">
        <w:tc>
          <w:tcPr>
            <w:tcW w:w="1932" w:type="dxa"/>
            <w:vMerge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3F7749" w:rsidRPr="003F7749" w:rsidRDefault="003F7749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470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470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470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465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465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465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433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433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433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433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86442D" w:rsidRDefault="0086442D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86442D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3F77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 xml:space="preserve">Надання офтальмологічної допомоги у </w:t>
      </w:r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 охорони здоров’я Академії медичних наук України</w:t>
      </w: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5D2D0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Надійшло хворих </w:t>
            </w:r>
            <w:r w:rsidR="005D2D09"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на ліжка</w:t>
            </w:r>
            <w:r w:rsidR="00741C88"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 для дорослих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13 866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13 633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13 842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14 755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14 786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14 668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12 351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11 567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12 831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12 860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12 981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1 812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1 717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1 881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1 955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2 192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2 171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  <w:lang w:val="uk-UA"/>
              </w:rPr>
              <w:t>12 054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11 916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11 961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12 800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12 594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12 497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12 351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11 506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12 692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12 700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12 791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4661B5" w:rsidRDefault="004661B5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747BB" w:rsidRDefault="003F7749" w:rsidP="00374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3F77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 xml:space="preserve"> </w:t>
      </w:r>
      <w:r w:rsidR="003747BB" w:rsidRPr="003F77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Надання офтальмологічної допомоги у </w:t>
      </w:r>
      <w:r w:rsidR="003747B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 охорони здоров’я Академії медичних наук України</w:t>
      </w:r>
    </w:p>
    <w:p w:rsidR="003747BB" w:rsidRPr="003F7749" w:rsidRDefault="003747BB" w:rsidP="00374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3747BB" w:rsidTr="003747BB">
        <w:tc>
          <w:tcPr>
            <w:tcW w:w="1932" w:type="dxa"/>
            <w:vMerge w:val="restart"/>
            <w:vAlign w:val="center"/>
          </w:tcPr>
          <w:p w:rsidR="003747BB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ліжок офтальмологічних для дітей</w:t>
            </w:r>
          </w:p>
        </w:tc>
      </w:tr>
      <w:tr w:rsidR="003747BB" w:rsidTr="003747BB">
        <w:tc>
          <w:tcPr>
            <w:tcW w:w="1932" w:type="dxa"/>
            <w:vMerge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3747BB" w:rsidRDefault="003747BB" w:rsidP="00374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3747BB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747BB" w:rsidRDefault="003747BB" w:rsidP="00374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3F77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 xml:space="preserve">Надання офтальмологічної допомоги у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 охорони здоров’я Академії медичних наук України</w:t>
      </w:r>
    </w:p>
    <w:p w:rsidR="003747BB" w:rsidRPr="003F7749" w:rsidRDefault="003747BB" w:rsidP="00374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3747BB" w:rsidTr="003747BB">
        <w:tc>
          <w:tcPr>
            <w:tcW w:w="1932" w:type="dxa"/>
            <w:vMerge w:val="restart"/>
            <w:vAlign w:val="center"/>
          </w:tcPr>
          <w:p w:rsidR="003747BB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Надійшло хворих на ліжка для дітей</w:t>
            </w:r>
          </w:p>
        </w:tc>
      </w:tr>
      <w:tr w:rsidR="003747BB" w:rsidTr="003747BB">
        <w:tc>
          <w:tcPr>
            <w:tcW w:w="1932" w:type="dxa"/>
            <w:vMerge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3747BB" w:rsidRPr="003F7749" w:rsidRDefault="003747BB" w:rsidP="003747B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2 304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2 400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2 375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2 665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2 499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2 636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2 410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2 378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2 478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2 342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71B5">
              <w:rPr>
                <w:rFonts w:ascii="Times New Roman" w:hAnsi="Times New Roman" w:cs="Times New Roman"/>
                <w:b/>
                <w:bCs/>
                <w:color w:val="000000"/>
              </w:rPr>
              <w:t>2 251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2 304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2 400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2 375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2 665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2 499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2 636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2 410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2 378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2 478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2 342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2 251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71B5" w:rsidTr="003747BB">
        <w:tc>
          <w:tcPr>
            <w:tcW w:w="1932" w:type="dxa"/>
            <w:vAlign w:val="center"/>
          </w:tcPr>
          <w:p w:rsidR="003071B5" w:rsidRPr="003F7749" w:rsidRDefault="003071B5" w:rsidP="003747BB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71B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3071B5" w:rsidRPr="003071B5" w:rsidRDefault="003071B5" w:rsidP="003071B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3747BB" w:rsidRDefault="003747BB" w:rsidP="00374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3747BB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F7749" w:rsidRPr="003F7749" w:rsidRDefault="004661B5" w:rsidP="003F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у стаціонарі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14 161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12 450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13 108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18 994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19 218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17 207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14 371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13 996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15 812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15 786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15 735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1 229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1 175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1 349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1 463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1 757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1 827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12 932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11 275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11 759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17 531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17 461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15 380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14 371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13 996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15 812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15 786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15 735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4661B5" w:rsidRDefault="004661B5" w:rsidP="003F774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B4894" w:rsidRPr="003F7749" w:rsidRDefault="007B4894" w:rsidP="007B4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7B4894" w:rsidRPr="003F7749" w:rsidRDefault="007B4894" w:rsidP="007B4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7B4894" w:rsidTr="007B4894">
        <w:tc>
          <w:tcPr>
            <w:tcW w:w="1932" w:type="dxa"/>
            <w:vMerge w:val="restart"/>
            <w:vAlign w:val="center"/>
          </w:tcPr>
          <w:p w:rsidR="007B4894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проведених операцій у стаціонарі дітям</w:t>
            </w:r>
          </w:p>
        </w:tc>
      </w:tr>
      <w:tr w:rsidR="007B4894" w:rsidTr="007B4894">
        <w:tc>
          <w:tcPr>
            <w:tcW w:w="1932" w:type="dxa"/>
            <w:vMerge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1 771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1 441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1 639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2 717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2 610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2 820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2 497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2 469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2 487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2 352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2 380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1 765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1 438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1 635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2 704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2 607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2 815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2 497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2 469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2 487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2 352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2 380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7B4894" w:rsidRDefault="007B4894" w:rsidP="007B4894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  <w:sectPr w:rsidR="007B4894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мікрохірургічних операцій у стаціонарі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13 976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12 076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3 414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5 541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19 113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17 095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4 940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10 521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7 782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7 782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7 745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1 044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1 071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1 185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1 330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1 652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1 715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12 932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11 005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2 229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4 211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17 461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15 380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4 940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10 521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7 782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7 782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7 745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4661B5" w:rsidRDefault="004661B5" w:rsidP="004661B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з приводу глаукоми у стаціонарі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880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762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740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397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643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682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898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750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1 087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881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669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632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297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555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682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898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750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1 087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881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41C88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118F5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4661B5" w:rsidRDefault="004661B5" w:rsidP="004661B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B4894" w:rsidRPr="003F7749" w:rsidRDefault="007B4894" w:rsidP="007B4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7B4894" w:rsidRPr="003F7749" w:rsidRDefault="007B4894" w:rsidP="007B4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7B4894" w:rsidTr="007B4894">
        <w:tc>
          <w:tcPr>
            <w:tcW w:w="1932" w:type="dxa"/>
            <w:vMerge w:val="restart"/>
            <w:vAlign w:val="center"/>
          </w:tcPr>
          <w:p w:rsidR="007B4894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проведених операцій з приводу глаукоми у стаціонарі дітям</w:t>
            </w:r>
          </w:p>
        </w:tc>
      </w:tr>
      <w:tr w:rsidR="007B4894" w:rsidTr="007B4894">
        <w:tc>
          <w:tcPr>
            <w:tcW w:w="1932" w:type="dxa"/>
            <w:vMerge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7B4894" w:rsidRPr="003F7749" w:rsidRDefault="007B4894" w:rsidP="007B48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34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40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45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34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53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46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197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147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7B4894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118F5">
        <w:tc>
          <w:tcPr>
            <w:tcW w:w="1932" w:type="dxa"/>
            <w:vAlign w:val="center"/>
          </w:tcPr>
          <w:p w:rsidR="00A118F5" w:rsidRPr="003F7749" w:rsidRDefault="00A118F5" w:rsidP="007B4894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7B4894" w:rsidRDefault="007B4894" w:rsidP="007B489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7B4894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3B497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</w:t>
            </w:r>
            <w:r w:rsidR="003B4970"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енуклеації</w:t>
            </w: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337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295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313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1 851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317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287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227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249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273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332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268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301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1 816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295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4661B5" w:rsidRDefault="004661B5" w:rsidP="004661B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01588" w:rsidRPr="003F7749" w:rsidRDefault="00D01588" w:rsidP="00D01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D01588" w:rsidRPr="003F7749" w:rsidRDefault="00D01588" w:rsidP="00D01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D01588" w:rsidTr="00D01588">
        <w:tc>
          <w:tcPr>
            <w:tcW w:w="1932" w:type="dxa"/>
            <w:vMerge w:val="restart"/>
            <w:vAlign w:val="center"/>
          </w:tcPr>
          <w:p w:rsidR="00D01588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проведених операцій енуклеації дітям</w:t>
            </w:r>
          </w:p>
        </w:tc>
      </w:tr>
      <w:tr w:rsidR="00D01588" w:rsidTr="00D01588">
        <w:tc>
          <w:tcPr>
            <w:tcW w:w="1932" w:type="dxa"/>
            <w:vMerge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57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45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38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47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33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24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56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24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D01588" w:rsidRDefault="00D01588" w:rsidP="00D0158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D01588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47B19" w:rsidRPr="003F7749" w:rsidRDefault="00447B19" w:rsidP="00447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447B19" w:rsidRPr="003F7749" w:rsidRDefault="00447B19" w:rsidP="00447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47B19" w:rsidTr="00D66035">
        <w:tc>
          <w:tcPr>
            <w:tcW w:w="1932" w:type="dxa"/>
            <w:vMerge w:val="restart"/>
            <w:vAlign w:val="center"/>
          </w:tcPr>
          <w:p w:rsidR="00447B1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47B19" w:rsidRPr="003F7749" w:rsidRDefault="00447B19" w:rsidP="00447B1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в приводу катаракти </w:t>
            </w:r>
            <w:r w:rsidR="00286177"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у стаціонарі</w:t>
            </w:r>
          </w:p>
        </w:tc>
      </w:tr>
      <w:tr w:rsidR="00447B19" w:rsidTr="00D66035">
        <w:tc>
          <w:tcPr>
            <w:tcW w:w="1932" w:type="dxa"/>
            <w:vMerge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47B19" w:rsidRPr="003F7749" w:rsidRDefault="00447B19" w:rsidP="00D660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2 978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2 527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2 480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2 999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3 149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3 866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2 311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2 112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1 950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2 725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2 638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643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566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596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719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763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2 335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2 060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1 914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2 403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2 430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3 103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2 311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2 112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1 950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2 725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2 638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D6603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447B19" w:rsidRDefault="00447B19" w:rsidP="00447B1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447B19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01588" w:rsidRPr="003F7749" w:rsidRDefault="00D01588" w:rsidP="00D01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D01588" w:rsidRPr="003F7749" w:rsidRDefault="00D01588" w:rsidP="00D01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D01588" w:rsidTr="00D01588">
        <w:tc>
          <w:tcPr>
            <w:tcW w:w="1932" w:type="dxa"/>
            <w:vMerge w:val="restart"/>
            <w:vAlign w:val="center"/>
          </w:tcPr>
          <w:p w:rsidR="00D01588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проведених операцій в приводу катаракти у стаціонарі дітям</w:t>
            </w:r>
          </w:p>
        </w:tc>
      </w:tr>
      <w:tr w:rsidR="00D01588" w:rsidTr="00D01588">
        <w:tc>
          <w:tcPr>
            <w:tcW w:w="1932" w:type="dxa"/>
            <w:vMerge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D01588" w:rsidRPr="003F7749" w:rsidRDefault="00D01588" w:rsidP="00D0158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106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66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147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163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71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303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416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234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230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394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335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416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394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D01588">
        <w:tc>
          <w:tcPr>
            <w:tcW w:w="1932" w:type="dxa"/>
            <w:vAlign w:val="center"/>
          </w:tcPr>
          <w:p w:rsidR="00A118F5" w:rsidRPr="003F7749" w:rsidRDefault="00A118F5" w:rsidP="00D0158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D01588" w:rsidRDefault="00D01588" w:rsidP="00D0158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D01588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з імплантацією штучного кришталика  у стаціонарі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3 863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1 950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2 725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2 638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3 103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1 950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2 725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2 638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A118F5" w:rsidRDefault="00A118F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4661B5" w:rsidRDefault="00783792" w:rsidP="0078379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3792">
        <w:rPr>
          <w:rFonts w:ascii="Times New Roman" w:hAnsi="Times New Roman" w:cs="Times New Roman"/>
          <w:b/>
          <w:i/>
          <w:sz w:val="20"/>
          <w:szCs w:val="20"/>
          <w:lang w:val="uk-UA"/>
        </w:rPr>
        <w:t>Примітка: дані не передбачені звітними формами</w:t>
      </w:r>
    </w:p>
    <w:p w:rsidR="00A05728" w:rsidRPr="003F7749" w:rsidRDefault="00A05728" w:rsidP="00A05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A05728" w:rsidRPr="003F7749" w:rsidRDefault="00A05728" w:rsidP="00A05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A05728" w:rsidTr="00A05728">
        <w:tc>
          <w:tcPr>
            <w:tcW w:w="1932" w:type="dxa"/>
            <w:vMerge w:val="restart"/>
            <w:vAlign w:val="center"/>
          </w:tcPr>
          <w:p w:rsidR="00A05728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проведених операцій з імплантацією штучного кришталика  у стаціонарі дітям</w:t>
            </w:r>
          </w:p>
        </w:tc>
      </w:tr>
      <w:tr w:rsidR="00A05728" w:rsidTr="00A05728">
        <w:tc>
          <w:tcPr>
            <w:tcW w:w="1932" w:type="dxa"/>
            <w:vMerge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302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230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394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335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394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A118F5" w:rsidRDefault="00A118F5" w:rsidP="00A057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A05728" w:rsidRDefault="00783792" w:rsidP="0078379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  <w:sectPr w:rsidR="00A05728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3792">
        <w:rPr>
          <w:rFonts w:ascii="Times New Roman" w:hAnsi="Times New Roman" w:cs="Times New Roman"/>
          <w:b/>
          <w:i/>
          <w:sz w:val="20"/>
          <w:szCs w:val="20"/>
          <w:lang w:val="uk-UA"/>
        </w:rPr>
        <w:t>Примітка: дані не передбачені звітними формами</w:t>
      </w: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на роговиці ока у стаціонарі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548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429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590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1 981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1 332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545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429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590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1 981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1 332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4661B5" w:rsidRDefault="00783792" w:rsidP="0078379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3792">
        <w:rPr>
          <w:rFonts w:ascii="Times New Roman" w:hAnsi="Times New Roman" w:cs="Times New Roman"/>
          <w:b/>
          <w:i/>
          <w:sz w:val="20"/>
          <w:szCs w:val="20"/>
          <w:lang w:val="uk-UA"/>
        </w:rPr>
        <w:t>Примітка: дані не передбачені звітними формами</w:t>
      </w:r>
    </w:p>
    <w:p w:rsidR="00A05728" w:rsidRPr="003F7749" w:rsidRDefault="00A05728" w:rsidP="00A05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A05728" w:rsidRPr="003F7749" w:rsidRDefault="00A05728" w:rsidP="00A05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A05728" w:rsidTr="00A05728">
        <w:tc>
          <w:tcPr>
            <w:tcW w:w="1932" w:type="dxa"/>
            <w:vMerge w:val="restart"/>
            <w:vAlign w:val="center"/>
          </w:tcPr>
          <w:p w:rsidR="00A05728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проведених операцій на роговиці ока у стаціонарі дітям</w:t>
            </w:r>
          </w:p>
        </w:tc>
      </w:tr>
      <w:tr w:rsidR="00A05728" w:rsidTr="00A05728">
        <w:tc>
          <w:tcPr>
            <w:tcW w:w="1932" w:type="dxa"/>
            <w:vMerge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94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54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73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218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A05728" w:rsidRDefault="00783792" w:rsidP="0078379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  <w:sectPr w:rsidR="00A05728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3792">
        <w:rPr>
          <w:rFonts w:ascii="Times New Roman" w:hAnsi="Times New Roman" w:cs="Times New Roman"/>
          <w:b/>
          <w:i/>
          <w:sz w:val="20"/>
          <w:szCs w:val="20"/>
          <w:lang w:val="uk-UA"/>
        </w:rPr>
        <w:t>Примітка: дані не передбачені звітними формами</w:t>
      </w:r>
    </w:p>
    <w:p w:rsidR="005468EF" w:rsidRPr="003F7749" w:rsidRDefault="005468EF" w:rsidP="00546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5468EF" w:rsidRPr="003F7749" w:rsidRDefault="005468EF" w:rsidP="00546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5468EF" w:rsidTr="005468EF">
        <w:tc>
          <w:tcPr>
            <w:tcW w:w="1932" w:type="dxa"/>
            <w:vMerge w:val="restart"/>
            <w:vAlign w:val="center"/>
          </w:tcPr>
          <w:p w:rsidR="005468EF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з приводу косоокості </w:t>
            </w:r>
          </w:p>
        </w:tc>
      </w:tr>
      <w:tr w:rsidR="005468EF" w:rsidTr="005468EF">
        <w:tc>
          <w:tcPr>
            <w:tcW w:w="1932" w:type="dxa"/>
            <w:vMerge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5468EF" w:rsidRPr="003F7749" w:rsidRDefault="005468EF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A118F5" w:rsidRPr="005468EF" w:rsidRDefault="00A118F5" w:rsidP="005468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264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A118F5">
              <w:rPr>
                <w:rFonts w:ascii="Times New Roman" w:hAnsi="Times New Roman" w:cs="Times New Roman"/>
                <w:b/>
                <w:bCs/>
                <w:lang w:val="uk-UA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193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213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276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181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264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276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18F5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5468EF">
        <w:tc>
          <w:tcPr>
            <w:tcW w:w="1932" w:type="dxa"/>
            <w:vAlign w:val="center"/>
          </w:tcPr>
          <w:p w:rsidR="00A118F5" w:rsidRPr="003F7749" w:rsidRDefault="00A118F5" w:rsidP="005468EF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5468E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18F5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5468EF" w:rsidRDefault="00783792" w:rsidP="0078379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  <w:sectPr w:rsidR="005468EF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3792">
        <w:rPr>
          <w:rFonts w:ascii="Times New Roman" w:hAnsi="Times New Roman" w:cs="Times New Roman"/>
          <w:b/>
          <w:i/>
          <w:sz w:val="20"/>
          <w:szCs w:val="20"/>
          <w:lang w:val="uk-UA"/>
        </w:rPr>
        <w:t>Примітка: дані не передбачені звітними формами</w:t>
      </w:r>
    </w:p>
    <w:p w:rsidR="00A05728" w:rsidRPr="003F7749" w:rsidRDefault="00A05728" w:rsidP="00A05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A05728" w:rsidRPr="003F7749" w:rsidRDefault="00A05728" w:rsidP="00A05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A05728" w:rsidTr="00A05728">
        <w:tc>
          <w:tcPr>
            <w:tcW w:w="1932" w:type="dxa"/>
            <w:vMerge w:val="restart"/>
            <w:vAlign w:val="center"/>
          </w:tcPr>
          <w:p w:rsidR="00A05728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Кількість проведених операцій з приводу косоокості дітям</w:t>
            </w:r>
          </w:p>
        </w:tc>
      </w:tr>
      <w:tr w:rsidR="00A05728" w:rsidTr="00A05728">
        <w:tc>
          <w:tcPr>
            <w:tcW w:w="1932" w:type="dxa"/>
            <w:vMerge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A05728" w:rsidRPr="003F7749" w:rsidRDefault="00A05728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8" w:type="dxa"/>
          </w:tcPr>
          <w:p w:rsidR="00A118F5" w:rsidRPr="005468EF" w:rsidRDefault="00A118F5" w:rsidP="00A05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119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A118F5">
              <w:rPr>
                <w:rFonts w:ascii="Times New Roman" w:hAnsi="Times New Roman" w:cs="Times New Roman"/>
                <w:b/>
                <w:bCs/>
                <w:lang w:val="uk-UA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155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166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118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18F5">
              <w:rPr>
                <w:rFonts w:ascii="Times New Roman" w:hAnsi="Times New Roman" w:cs="Times New Roman"/>
                <w:b/>
                <w:bCs/>
                <w:color w:val="000000"/>
              </w:rPr>
              <w:t>135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A118F5" w:rsidRPr="00783792" w:rsidRDefault="00783792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783792" w:rsidRDefault="00783792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783792" w:rsidRDefault="00783792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783792" w:rsidRDefault="00783792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18F5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</w:rPr>
            </w:pPr>
            <w:r w:rsidRPr="00A118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18F5" w:rsidTr="00A05728">
        <w:tc>
          <w:tcPr>
            <w:tcW w:w="1932" w:type="dxa"/>
            <w:vAlign w:val="center"/>
          </w:tcPr>
          <w:p w:rsidR="00A118F5" w:rsidRPr="003F7749" w:rsidRDefault="00A118F5" w:rsidP="00A05728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A118F5" w:rsidRPr="003F7749" w:rsidRDefault="00A118F5" w:rsidP="00A057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9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18F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A118F5" w:rsidRPr="00A118F5" w:rsidRDefault="00A118F5" w:rsidP="00A118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18F5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69" w:type="dxa"/>
          </w:tcPr>
          <w:p w:rsidR="00A118F5" w:rsidRPr="00783792" w:rsidRDefault="00783792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8" w:type="dxa"/>
          </w:tcPr>
          <w:p w:rsidR="00A118F5" w:rsidRPr="00783792" w:rsidRDefault="00783792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783792" w:rsidRDefault="00783792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9" w:type="dxa"/>
          </w:tcPr>
          <w:p w:rsidR="00A118F5" w:rsidRPr="00783792" w:rsidRDefault="00783792" w:rsidP="00A118F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:rsidR="00A05728" w:rsidRPr="00783792" w:rsidRDefault="00783792" w:rsidP="00783792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  <w:lang w:val="uk-UA"/>
        </w:rPr>
        <w:sectPr w:rsidR="00A05728" w:rsidRPr="00783792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3792">
        <w:rPr>
          <w:rFonts w:ascii="Times New Roman" w:hAnsi="Times New Roman" w:cs="Times New Roman"/>
          <w:b/>
          <w:i/>
          <w:sz w:val="20"/>
          <w:szCs w:val="20"/>
          <w:lang w:val="uk-UA"/>
        </w:rPr>
        <w:t>Примітка: дані не передбачені звітними формами</w:t>
      </w: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операцій амбулаторно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7749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31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99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106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92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202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228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239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292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251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152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Ів</w:t>
            </w:r>
            <w:proofErr w:type="gramStart"/>
            <w:r w:rsidRPr="003F7749">
              <w:rPr>
                <w:rFonts w:ascii="Times New Roman" w:hAnsi="Times New Roman" w:cs="Times New Roman"/>
              </w:rPr>
              <w:t>.-</w:t>
            </w:r>
            <w:proofErr w:type="gramEnd"/>
            <w:r w:rsidRPr="003F7749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292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F7749">
              <w:rPr>
                <w:rFonts w:ascii="Times New Roman" w:hAnsi="Times New Roman" w:cs="Times New Roman"/>
              </w:rPr>
              <w:t>Р</w:t>
            </w:r>
            <w:proofErr w:type="gramEnd"/>
            <w:r w:rsidRPr="003F7749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proofErr w:type="spellStart"/>
            <w:r w:rsidRPr="003F7749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3F7749">
              <w:rPr>
                <w:rFonts w:ascii="Times New Roman" w:hAnsi="Times New Roman" w:cs="Times New Roman"/>
              </w:rPr>
              <w:t>Киї</w:t>
            </w:r>
            <w:proofErr w:type="gramStart"/>
            <w:r w:rsidRPr="003F774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Tr="003B05DA">
        <w:tc>
          <w:tcPr>
            <w:tcW w:w="1932" w:type="dxa"/>
            <w:vAlign w:val="center"/>
          </w:tcPr>
          <w:p w:rsidR="00783792" w:rsidRPr="003F7749" w:rsidRDefault="00783792" w:rsidP="004661B5">
            <w:pPr>
              <w:rPr>
                <w:rFonts w:ascii="Times New Roman" w:hAnsi="Times New Roman" w:cs="Times New Roman"/>
              </w:rPr>
            </w:pPr>
            <w:r w:rsidRPr="003F7749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</w:tbl>
    <w:p w:rsidR="004661B5" w:rsidRDefault="004661B5" w:rsidP="003F774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  <w:sectPr w:rsidR="004661B5" w:rsidSect="003F774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661B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Проведено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операцій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на органах </w:t>
      </w:r>
      <w:proofErr w:type="spellStart"/>
      <w:r w:rsidRPr="004661B5">
        <w:rPr>
          <w:rFonts w:ascii="Times New Roman" w:hAnsi="Times New Roman" w:cs="Times New Roman"/>
          <w:b/>
          <w:i/>
          <w:sz w:val="28"/>
          <w:szCs w:val="28"/>
        </w:rPr>
        <w:t>зору</w:t>
      </w:r>
      <w:proofErr w:type="spell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661B5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4661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закладах</w:t>
      </w:r>
      <w:proofErr w:type="gramEnd"/>
      <w:r w:rsidR="003C78B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охорони здоров’я Академії медичних наук України</w:t>
      </w:r>
    </w:p>
    <w:p w:rsidR="004661B5" w:rsidRPr="003F7749" w:rsidRDefault="004661B5" w:rsidP="00466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8"/>
        <w:gridCol w:w="1169"/>
        <w:gridCol w:w="1169"/>
      </w:tblGrid>
      <w:tr w:rsidR="004661B5" w:rsidTr="004661B5">
        <w:tc>
          <w:tcPr>
            <w:tcW w:w="1932" w:type="dxa"/>
            <w:vMerge w:val="restart"/>
            <w:vAlign w:val="center"/>
          </w:tcPr>
          <w:p w:rsidR="004661B5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Адміністративні території</w:t>
            </w:r>
          </w:p>
        </w:tc>
        <w:tc>
          <w:tcPr>
            <w:tcW w:w="12854" w:type="dxa"/>
            <w:gridSpan w:val="11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 xml:space="preserve">Кількість проведених мікрохірургічних операцій амбулаторно </w:t>
            </w:r>
          </w:p>
        </w:tc>
      </w:tr>
      <w:tr w:rsidR="004661B5" w:rsidTr="004661B5">
        <w:tc>
          <w:tcPr>
            <w:tcW w:w="1932" w:type="dxa"/>
            <w:vMerge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2008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2009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2010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2011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2012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2013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2014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2015</w:t>
            </w:r>
          </w:p>
        </w:tc>
        <w:tc>
          <w:tcPr>
            <w:tcW w:w="1168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2016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2017</w:t>
            </w:r>
          </w:p>
        </w:tc>
        <w:tc>
          <w:tcPr>
            <w:tcW w:w="1169" w:type="dxa"/>
            <w:vAlign w:val="center"/>
          </w:tcPr>
          <w:p w:rsidR="004661B5" w:rsidRPr="003F7749" w:rsidRDefault="004661B5" w:rsidP="004661B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uk-UA" w:eastAsia="uk-UA"/>
              </w:rPr>
              <w:t>2018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3792">
              <w:rPr>
                <w:rFonts w:ascii="Times New Roman" w:hAnsi="Times New Roman" w:cs="Times New Roman"/>
                <w:b/>
              </w:rPr>
              <w:t>Україна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109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137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3792">
              <w:rPr>
                <w:rFonts w:ascii="Times New Roman" w:hAnsi="Times New Roman" w:cs="Times New Roman"/>
                <w:b/>
                <w:bCs/>
                <w:color w:val="000000"/>
              </w:rPr>
              <w:t>71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r w:rsidRPr="00783792">
              <w:rPr>
                <w:rFonts w:ascii="Times New Roman" w:hAnsi="Times New Roman" w:cs="Times New Roman"/>
              </w:rPr>
              <w:t xml:space="preserve">АР </w:t>
            </w:r>
            <w:proofErr w:type="spellStart"/>
            <w:r w:rsidRPr="00783792">
              <w:rPr>
                <w:rFonts w:ascii="Times New Roman" w:hAnsi="Times New Roman" w:cs="Times New Roman"/>
              </w:rPr>
              <w:t>Крим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Вінницька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Волинська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Дніпропетровська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Донецька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Житомирська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Закарпатська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Запорізька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r w:rsidRPr="00783792">
              <w:rPr>
                <w:rFonts w:ascii="Times New Roman" w:hAnsi="Times New Roman" w:cs="Times New Roman"/>
              </w:rPr>
              <w:t>Ів</w:t>
            </w:r>
            <w:proofErr w:type="gramStart"/>
            <w:r w:rsidRPr="00783792">
              <w:rPr>
                <w:rFonts w:ascii="Times New Roman" w:hAnsi="Times New Roman" w:cs="Times New Roman"/>
              </w:rPr>
              <w:t>.-</w:t>
            </w:r>
            <w:proofErr w:type="gramEnd"/>
            <w:r w:rsidRPr="00783792">
              <w:rPr>
                <w:rFonts w:ascii="Times New Roman" w:hAnsi="Times New Roman" w:cs="Times New Roman"/>
              </w:rPr>
              <w:t>Франківська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Київська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Кіровоградська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Луганська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Львівська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Миколаївська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Одеська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83792">
              <w:rPr>
                <w:rFonts w:ascii="Times New Roman" w:hAnsi="Times New Roman" w:cs="Times New Roman"/>
                <w:color w:val="000000"/>
                <w:lang w:val="uk-UA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83792">
              <w:rPr>
                <w:rFonts w:ascii="Times New Roman" w:hAnsi="Times New Roman" w:cs="Times New Roman"/>
                <w:color w:val="000000"/>
                <w:lang w:val="uk-UA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83792">
              <w:rPr>
                <w:rFonts w:ascii="Times New Roman" w:hAnsi="Times New Roman" w:cs="Times New Roman"/>
                <w:color w:val="000000"/>
                <w:lang w:val="uk-UA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83792">
              <w:rPr>
                <w:rFonts w:ascii="Times New Roman" w:hAnsi="Times New Roman" w:cs="Times New Roman"/>
                <w:color w:val="000000"/>
                <w:lang w:val="uk-UA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83792">
              <w:rPr>
                <w:rFonts w:ascii="Times New Roman" w:hAnsi="Times New Roman" w:cs="Times New Roman"/>
                <w:color w:val="000000"/>
                <w:lang w:val="uk-UA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71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Полтавська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83792">
              <w:rPr>
                <w:rFonts w:ascii="Times New Roman" w:hAnsi="Times New Roman" w:cs="Times New Roman"/>
              </w:rPr>
              <w:t>Р</w:t>
            </w:r>
            <w:proofErr w:type="gramEnd"/>
            <w:r w:rsidRPr="00783792">
              <w:rPr>
                <w:rFonts w:ascii="Times New Roman" w:hAnsi="Times New Roman" w:cs="Times New Roman"/>
              </w:rPr>
              <w:t>івненська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Сумська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r w:rsidRPr="00783792">
              <w:rPr>
                <w:rFonts w:ascii="Times New Roman" w:hAnsi="Times New Roman" w:cs="Times New Roman"/>
              </w:rPr>
              <w:t>Тернопільська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Харківська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Херсонська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Хмельницька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Черкаська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Чернівецька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proofErr w:type="spellStart"/>
            <w:r w:rsidRPr="00783792">
              <w:rPr>
                <w:rFonts w:ascii="Times New Roman" w:hAnsi="Times New Roman" w:cs="Times New Roman"/>
              </w:rPr>
              <w:t>Чернігівська</w:t>
            </w:r>
            <w:proofErr w:type="spell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r w:rsidRPr="00783792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783792">
              <w:rPr>
                <w:rFonts w:ascii="Times New Roman" w:hAnsi="Times New Roman" w:cs="Times New Roman"/>
              </w:rPr>
              <w:t>Киї</w:t>
            </w:r>
            <w:proofErr w:type="gramStart"/>
            <w:r w:rsidRPr="00783792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83792" w:rsidRPr="00783792" w:rsidTr="003B05DA">
        <w:tc>
          <w:tcPr>
            <w:tcW w:w="1932" w:type="dxa"/>
            <w:vAlign w:val="center"/>
          </w:tcPr>
          <w:p w:rsidR="00783792" w:rsidRPr="00783792" w:rsidRDefault="00783792" w:rsidP="00783792">
            <w:pPr>
              <w:rPr>
                <w:rFonts w:ascii="Times New Roman" w:hAnsi="Times New Roman" w:cs="Times New Roman"/>
              </w:rPr>
            </w:pPr>
            <w:r w:rsidRPr="00783792">
              <w:rPr>
                <w:rFonts w:ascii="Times New Roman" w:hAnsi="Times New Roman" w:cs="Times New Roman"/>
              </w:rPr>
              <w:t>м. Севастополь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379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:rsidR="00783792" w:rsidRPr="00783792" w:rsidRDefault="00783792" w:rsidP="0078379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  <w:bookmarkStart w:id="0" w:name="_GoBack"/>
            <w:bookmarkEnd w:id="0"/>
          </w:p>
        </w:tc>
      </w:tr>
    </w:tbl>
    <w:p w:rsidR="00271BE6" w:rsidRPr="00783792" w:rsidRDefault="00271BE6" w:rsidP="00783792">
      <w:pPr>
        <w:jc w:val="center"/>
        <w:rPr>
          <w:rFonts w:ascii="Times New Roman" w:hAnsi="Times New Roman" w:cs="Times New Roman"/>
          <w:b/>
          <w:i/>
          <w:lang w:val="uk-UA"/>
        </w:rPr>
      </w:pPr>
    </w:p>
    <w:sectPr w:rsidR="00271BE6" w:rsidRPr="00783792" w:rsidSect="003F77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843"/>
    <w:rsid w:val="00013863"/>
    <w:rsid w:val="000D04FE"/>
    <w:rsid w:val="000F772C"/>
    <w:rsid w:val="001A7843"/>
    <w:rsid w:val="001D760D"/>
    <w:rsid w:val="00220F46"/>
    <w:rsid w:val="00271BE6"/>
    <w:rsid w:val="00286177"/>
    <w:rsid w:val="002F7D1C"/>
    <w:rsid w:val="003071B5"/>
    <w:rsid w:val="00372558"/>
    <w:rsid w:val="003747BB"/>
    <w:rsid w:val="003B05DA"/>
    <w:rsid w:val="003B4970"/>
    <w:rsid w:val="003C78B1"/>
    <w:rsid w:val="003F7749"/>
    <w:rsid w:val="004055DE"/>
    <w:rsid w:val="00447B19"/>
    <w:rsid w:val="004661B5"/>
    <w:rsid w:val="005468EF"/>
    <w:rsid w:val="005D2D09"/>
    <w:rsid w:val="00741C88"/>
    <w:rsid w:val="00783792"/>
    <w:rsid w:val="007B4894"/>
    <w:rsid w:val="007F0518"/>
    <w:rsid w:val="007F052F"/>
    <w:rsid w:val="007F100E"/>
    <w:rsid w:val="0086442D"/>
    <w:rsid w:val="00913781"/>
    <w:rsid w:val="00974035"/>
    <w:rsid w:val="00A05728"/>
    <w:rsid w:val="00A118F5"/>
    <w:rsid w:val="00D01588"/>
    <w:rsid w:val="00D637DC"/>
    <w:rsid w:val="00D66035"/>
    <w:rsid w:val="00F9476F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24</Pages>
  <Words>4205</Words>
  <Characters>23969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2019-05-10T08:02:00Z</dcterms:created>
  <dcterms:modified xsi:type="dcterms:W3CDTF">2019-05-11T08:43:00Z</dcterms:modified>
</cp:coreProperties>
</file>